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B3F0" w14:textId="412400F6" w:rsidR="00300D84" w:rsidRDefault="00140E96" w:rsidP="00264043">
      <w:pPr>
        <w:pStyle w:val="Heading2"/>
      </w:pPr>
      <w:bookmarkStart w:id="0" w:name="_GoBack"/>
      <w:bookmarkEnd w:id="0"/>
      <w:r>
        <w:t>COVID-19</w:t>
      </w:r>
      <w:r w:rsidR="004D2129">
        <w:t xml:space="preserve"> information resource</w:t>
      </w:r>
      <w:r>
        <w:t xml:space="preserve"> for community</w:t>
      </w:r>
    </w:p>
    <w:p w14:paraId="0573C986" w14:textId="57D025F1" w:rsidR="003855DC" w:rsidRDefault="004D2129" w:rsidP="00264043">
      <w:pPr>
        <w:pStyle w:val="Heading2"/>
        <w:rPr>
          <w:color w:val="FF0000"/>
        </w:rPr>
      </w:pPr>
      <w:r>
        <w:t>1</w:t>
      </w:r>
      <w:r w:rsidR="00980C47">
        <w:t>7</w:t>
      </w:r>
      <w:r>
        <w:t xml:space="preserve"> March 2022</w:t>
      </w:r>
    </w:p>
    <w:p w14:paraId="0ECE4CA5" w14:textId="77777777" w:rsidR="00B6756D" w:rsidRDefault="00B6756D" w:rsidP="00997A14">
      <w:pPr>
        <w:pStyle w:val="Heading2"/>
      </w:pPr>
    </w:p>
    <w:p w14:paraId="20353991" w14:textId="71EED7E9" w:rsidR="00997A14" w:rsidRDefault="004D2129" w:rsidP="00997A14">
      <w:pPr>
        <w:pStyle w:val="Heading2"/>
      </w:pPr>
      <w:r>
        <w:t>How to use this resource</w:t>
      </w:r>
    </w:p>
    <w:p w14:paraId="273C1339" w14:textId="182C6F3E" w:rsidR="001C4663" w:rsidRDefault="004D2129" w:rsidP="00501617">
      <w:r>
        <w:t>This resource has links to the most up-to-date information for you to check regularly and share with your community</w:t>
      </w:r>
      <w:r w:rsidR="00980C47">
        <w:t>.</w:t>
      </w:r>
    </w:p>
    <w:p w14:paraId="6F588BCE" w14:textId="27EDA39A" w:rsidR="00501617" w:rsidRDefault="00501617" w:rsidP="00501617">
      <w:r>
        <w:t>Tips:</w:t>
      </w:r>
    </w:p>
    <w:p w14:paraId="1C5BF07B" w14:textId="00C8EF50" w:rsidR="00501617" w:rsidRDefault="00535B72" w:rsidP="00501617">
      <w:pPr>
        <w:pStyle w:val="ListParagraph"/>
        <w:numPr>
          <w:ilvl w:val="0"/>
          <w:numId w:val="20"/>
        </w:numPr>
      </w:pPr>
      <w:r>
        <w:t>Share this resource with local organisations and groups – CRCs, libraries, sporting clubs, community groups.</w:t>
      </w:r>
    </w:p>
    <w:p w14:paraId="4C4C8D23" w14:textId="42304C4E" w:rsidR="000374BC" w:rsidRDefault="000374BC" w:rsidP="00501617">
      <w:pPr>
        <w:pStyle w:val="ListParagraph"/>
        <w:numPr>
          <w:ilvl w:val="0"/>
          <w:numId w:val="20"/>
        </w:numPr>
      </w:pPr>
      <w:r>
        <w:t>Post on community noticeboards and social media.</w:t>
      </w:r>
    </w:p>
    <w:p w14:paraId="09DEC3B6" w14:textId="6A72AC65" w:rsidR="00535B72" w:rsidRDefault="00535B72" w:rsidP="00501617">
      <w:pPr>
        <w:pStyle w:val="ListParagraph"/>
        <w:numPr>
          <w:ilvl w:val="0"/>
          <w:numId w:val="20"/>
        </w:numPr>
      </w:pPr>
      <w:r>
        <w:t>Start a ‘COVID Corner’ - print and display hard copies of updated flyers and resources in reception and common areas.</w:t>
      </w:r>
    </w:p>
    <w:p w14:paraId="5796299B" w14:textId="2E7192FB" w:rsidR="007A4B55" w:rsidRDefault="007A4B55" w:rsidP="00501617">
      <w:pPr>
        <w:pStyle w:val="ListParagraph"/>
        <w:numPr>
          <w:ilvl w:val="0"/>
          <w:numId w:val="20"/>
        </w:numPr>
      </w:pPr>
      <w:r>
        <w:t>Include regular updates in local newsletters</w:t>
      </w:r>
      <w:r w:rsidR="000374BC">
        <w:t>,</w:t>
      </w:r>
      <w:r>
        <w:t xml:space="preserve"> bulletins</w:t>
      </w:r>
      <w:r w:rsidR="000374BC">
        <w:t>, and radio.</w:t>
      </w:r>
    </w:p>
    <w:p w14:paraId="4AE4A155" w14:textId="4DB4CF10" w:rsidR="000374BC" w:rsidRDefault="000374BC" w:rsidP="00501617">
      <w:pPr>
        <w:pStyle w:val="ListParagraph"/>
        <w:numPr>
          <w:ilvl w:val="0"/>
          <w:numId w:val="20"/>
        </w:numPr>
      </w:pPr>
      <w:r>
        <w:t>Add to shire, CRC</w:t>
      </w:r>
      <w:r w:rsidR="00980C47">
        <w:t>,</w:t>
      </w:r>
      <w:r>
        <w:t xml:space="preserve"> library</w:t>
      </w:r>
      <w:r w:rsidR="00980C47">
        <w:t>, local business/organisation</w:t>
      </w:r>
      <w:r>
        <w:t xml:space="preserve"> website landing pages.</w:t>
      </w:r>
    </w:p>
    <w:p w14:paraId="22959EAF" w14:textId="77777777" w:rsidR="00501617" w:rsidRDefault="00501617" w:rsidP="00501617"/>
    <w:p w14:paraId="42A58B9F" w14:textId="7C22FC65" w:rsidR="00B6756D" w:rsidRDefault="00770ADB" w:rsidP="00B6756D">
      <w:pPr>
        <w:pStyle w:val="Heading2"/>
      </w:pPr>
      <w:r>
        <w:t>How to find out the current situation</w:t>
      </w:r>
    </w:p>
    <w:p w14:paraId="3B6431EC" w14:textId="58054FB3" w:rsidR="00770ADB" w:rsidRDefault="00770ADB" w:rsidP="00770ADB">
      <w:r>
        <w:t>Information and advice often change. Check the following sites regularly to keep up to date</w:t>
      </w:r>
      <w:r w:rsidR="008B0CE1">
        <w:t>.</w:t>
      </w:r>
    </w:p>
    <w:p w14:paraId="3D8452AB" w14:textId="20873608" w:rsidR="00770ADB" w:rsidRPr="00501617" w:rsidRDefault="00501617" w:rsidP="00501617">
      <w:pPr>
        <w:pStyle w:val="ListParagraph"/>
        <w:numPr>
          <w:ilvl w:val="0"/>
          <w:numId w:val="18"/>
        </w:numPr>
        <w:rPr>
          <w:lang w:val="en-AU"/>
        </w:rPr>
      </w:pPr>
      <w:r w:rsidRPr="00501617">
        <w:rPr>
          <w:lang w:val="en-AU"/>
        </w:rPr>
        <w:t>News</w:t>
      </w:r>
      <w:r w:rsidR="00770ADB" w:rsidRPr="00501617">
        <w:rPr>
          <w:lang w:val="en-AU"/>
        </w:rPr>
        <w:t xml:space="preserve">, information about current restrictions, and other important advice from the WA Government: </w:t>
      </w:r>
      <w:hyperlink r:id="rId8" w:history="1">
        <w:r>
          <w:rPr>
            <w:rStyle w:val="Hyperlink"/>
          </w:rPr>
          <w:t>COVID-19 coronavirus (www.wa.gov.au)</w:t>
        </w:r>
      </w:hyperlink>
      <w:r>
        <w:t xml:space="preserve"> </w:t>
      </w:r>
      <w:r w:rsidRPr="00501617">
        <w:rPr>
          <w:lang w:val="en-AU"/>
        </w:rPr>
        <w:t xml:space="preserve">and </w:t>
      </w:r>
      <w:hyperlink r:id="rId9" w:history="1">
        <w:r w:rsidR="00770ADB" w:rsidRPr="00501617">
          <w:rPr>
            <w:rStyle w:val="Hyperlink"/>
            <w:lang w:val="en-AU"/>
          </w:rPr>
          <w:t>COVID-19 (coronavirus) (healthywa.wa.gov.au)</w:t>
        </w:r>
      </w:hyperlink>
    </w:p>
    <w:p w14:paraId="6CAAA1C9" w14:textId="62F05B42" w:rsidR="008B0CE1" w:rsidRPr="00C16DAF" w:rsidRDefault="008B0CE1" w:rsidP="00501617">
      <w:pPr>
        <w:pStyle w:val="ListParagraph"/>
        <w:numPr>
          <w:ilvl w:val="0"/>
          <w:numId w:val="18"/>
        </w:numPr>
        <w:rPr>
          <w:lang w:val="en-AU"/>
        </w:rPr>
      </w:pPr>
      <w:r>
        <w:t xml:space="preserve">System and Alert Response (SAR) Framework: </w:t>
      </w:r>
      <w:hyperlink r:id="rId10" w:history="1">
        <w:r>
          <w:rPr>
            <w:rStyle w:val="Hyperlink"/>
          </w:rPr>
          <w:t>COVID-19 Framework for System Alert and Response (SAR) (health.wa.gov.au)</w:t>
        </w:r>
      </w:hyperlink>
      <w:r w:rsidR="00C16DAF">
        <w:t>\</w:t>
      </w:r>
    </w:p>
    <w:p w14:paraId="182CF91A" w14:textId="5DB36661" w:rsidR="00C16DAF" w:rsidRPr="00544E24" w:rsidRDefault="00C16DAF" w:rsidP="00C16DAF">
      <w:pPr>
        <w:pStyle w:val="ListParagraph"/>
        <w:numPr>
          <w:ilvl w:val="0"/>
          <w:numId w:val="18"/>
        </w:numPr>
        <w:rPr>
          <w:lang w:val="en-AU"/>
        </w:rPr>
      </w:pPr>
      <w:r>
        <w:t xml:space="preserve">Daily snapshot: </w:t>
      </w:r>
      <w:hyperlink r:id="rId11" w:history="1">
        <w:r>
          <w:rPr>
            <w:rStyle w:val="Hyperlink"/>
          </w:rPr>
          <w:t>WA COVID-19 Dashboard (arcgis.com)</w:t>
        </w:r>
      </w:hyperlink>
    </w:p>
    <w:p w14:paraId="3202D45D" w14:textId="2FD48F32" w:rsidR="000F2D5C" w:rsidRDefault="000F2D5C" w:rsidP="000F2D5C">
      <w:pPr>
        <w:rPr>
          <w:lang w:val="en-AU"/>
        </w:rPr>
      </w:pPr>
    </w:p>
    <w:p w14:paraId="203516DA" w14:textId="12C8BB4D" w:rsidR="000D421B" w:rsidRDefault="000D421B" w:rsidP="000D421B">
      <w:pPr>
        <w:pStyle w:val="Heading2"/>
      </w:pPr>
      <w:bookmarkStart w:id="1" w:name="_Hlk98415028"/>
      <w:r>
        <w:t>Useful posters and signage to print</w:t>
      </w:r>
    </w:p>
    <w:p w14:paraId="02E1BDC1" w14:textId="77777777" w:rsidR="000D421B" w:rsidRDefault="000D421B" w:rsidP="000F2D5C">
      <w:r>
        <w:t>The following toolkit has printable resources:</w:t>
      </w:r>
    </w:p>
    <w:p w14:paraId="4565C14F" w14:textId="505EDEFA" w:rsidR="000D421B" w:rsidRDefault="000D421B" w:rsidP="000D421B">
      <w:pPr>
        <w:pStyle w:val="ListParagraph"/>
        <w:numPr>
          <w:ilvl w:val="0"/>
          <w:numId w:val="28"/>
        </w:numPr>
      </w:pPr>
      <w:r>
        <w:t xml:space="preserve">Information about when to get tested, directions for isolation, what to do if a close contact, and important information about managing COVID-19 at home: </w:t>
      </w:r>
      <w:hyperlink r:id="rId12" w:history="1">
        <w:r>
          <w:rPr>
            <w:rStyle w:val="Hyperlink"/>
          </w:rPr>
          <w:t>Managing COVID-19 booklet</w:t>
        </w:r>
      </w:hyperlink>
    </w:p>
    <w:p w14:paraId="318B5A45" w14:textId="62AA1F03" w:rsidR="001A428C" w:rsidRPr="00980C47" w:rsidRDefault="000D421B" w:rsidP="000F2D5C">
      <w:r>
        <w:t xml:space="preserve"> </w:t>
      </w:r>
    </w:p>
    <w:p w14:paraId="704BDBE6" w14:textId="600BB273" w:rsidR="000F2D5C" w:rsidRDefault="00DB077A" w:rsidP="000F2D5C">
      <w:pPr>
        <w:pStyle w:val="Heading2"/>
      </w:pPr>
      <w:r>
        <w:t>Information for</w:t>
      </w:r>
      <w:r w:rsidR="008B0CE1">
        <w:t xml:space="preserve"> </w:t>
      </w:r>
      <w:r w:rsidR="00140E96">
        <w:t>local businesses</w:t>
      </w:r>
    </w:p>
    <w:p w14:paraId="76D362DF" w14:textId="77777777" w:rsidR="001A428C" w:rsidRDefault="000D421B" w:rsidP="000F2D5C">
      <w:r>
        <w:t>The following toolkit has printable resources</w:t>
      </w:r>
      <w:r w:rsidR="001A428C">
        <w:t>:</w:t>
      </w:r>
      <w:r>
        <w:t xml:space="preserve"> </w:t>
      </w:r>
    </w:p>
    <w:p w14:paraId="63FE6830" w14:textId="1435911F" w:rsidR="001A428C" w:rsidRDefault="001A428C" w:rsidP="00140E96">
      <w:pPr>
        <w:pStyle w:val="ListParagraph"/>
        <w:numPr>
          <w:ilvl w:val="0"/>
          <w:numId w:val="28"/>
        </w:numPr>
      </w:pPr>
      <w:r>
        <w:t>C</w:t>
      </w:r>
      <w:r w:rsidR="000D421B">
        <w:t xml:space="preserve">hecklists and information to help employers and employees manage and communicate about COVID-19 in the workplace: </w:t>
      </w:r>
      <w:hyperlink r:id="rId13" w:history="1">
        <w:r w:rsidR="000D421B">
          <w:rPr>
            <w:rStyle w:val="Hyperlink"/>
          </w:rPr>
          <w:t>Managing COVID-19 Staff Communication Guide</w:t>
        </w:r>
      </w:hyperlink>
      <w:r w:rsidR="000D421B">
        <w:t xml:space="preserve"> </w:t>
      </w:r>
      <w:bookmarkEnd w:id="1"/>
    </w:p>
    <w:p w14:paraId="6DEA2765" w14:textId="274B6967" w:rsidR="00140E96" w:rsidRDefault="00DB077A" w:rsidP="00140E96">
      <w:pPr>
        <w:pStyle w:val="Heading2"/>
      </w:pPr>
      <w:r>
        <w:lastRenderedPageBreak/>
        <w:t xml:space="preserve">Information </w:t>
      </w:r>
      <w:r w:rsidR="001A428C">
        <w:t xml:space="preserve">sources </w:t>
      </w:r>
      <w:r>
        <w:t>for</w:t>
      </w:r>
      <w:r w:rsidR="00140E96">
        <w:t xml:space="preserve"> your community</w:t>
      </w:r>
    </w:p>
    <w:p w14:paraId="2025E4B8" w14:textId="794BD9A9" w:rsidR="000F2D5C" w:rsidRPr="000F2D5C" w:rsidRDefault="008B0CE1" w:rsidP="000F2D5C">
      <w:r>
        <w:t>Direct community members to these trusted information sources</w:t>
      </w:r>
      <w:r w:rsidR="00544E24">
        <w:t xml:space="preserve"> for general information</w:t>
      </w:r>
      <w:r>
        <w:t>.</w:t>
      </w:r>
    </w:p>
    <w:p w14:paraId="5EC7313F" w14:textId="18A783C1" w:rsidR="000F2D5C" w:rsidRDefault="008B0CE1" w:rsidP="000F2D5C">
      <w:pPr>
        <w:pStyle w:val="ListParagraph"/>
        <w:numPr>
          <w:ilvl w:val="0"/>
          <w:numId w:val="21"/>
        </w:numPr>
      </w:pPr>
      <w:r>
        <w:t xml:space="preserve">COVID-19 daily snapshot: </w:t>
      </w:r>
      <w:hyperlink r:id="rId14" w:history="1">
        <w:r w:rsidR="000F2D5C">
          <w:rPr>
            <w:rStyle w:val="Hyperlink"/>
          </w:rPr>
          <w:t>COVID-19 (coronavirus) (health.wa.gov.au)</w:t>
        </w:r>
      </w:hyperlink>
    </w:p>
    <w:p w14:paraId="7E3559FF" w14:textId="77777777" w:rsidR="008B0CE1" w:rsidRDefault="008B0CE1" w:rsidP="008B0CE1">
      <w:pPr>
        <w:pStyle w:val="ListParagraph"/>
        <w:numPr>
          <w:ilvl w:val="0"/>
          <w:numId w:val="21"/>
        </w:numPr>
        <w:rPr>
          <w:lang w:val="en-AU"/>
        </w:rPr>
      </w:pPr>
      <w:r w:rsidRPr="00501617">
        <w:rPr>
          <w:lang w:val="en-AU"/>
        </w:rPr>
        <w:t xml:space="preserve">Exposure </w:t>
      </w:r>
      <w:r>
        <w:rPr>
          <w:lang w:val="en-AU"/>
        </w:rPr>
        <w:t>sites</w:t>
      </w:r>
      <w:r w:rsidRPr="00501617">
        <w:rPr>
          <w:lang w:val="en-AU"/>
        </w:rPr>
        <w:t>:</w:t>
      </w:r>
      <w:r>
        <w:rPr>
          <w:lang w:val="en-AU"/>
        </w:rPr>
        <w:t xml:space="preserve"> </w:t>
      </w:r>
      <w:hyperlink r:id="rId15" w:history="1">
        <w:r>
          <w:rPr>
            <w:rStyle w:val="Hyperlink"/>
          </w:rPr>
          <w:t>Locations visited by confirmed COVID-19 cases (healthywa.wa.gov.au)</w:t>
        </w:r>
      </w:hyperlink>
      <w:r>
        <w:rPr>
          <w:lang w:val="en-AU"/>
        </w:rPr>
        <w:t xml:space="preserve"> </w:t>
      </w:r>
    </w:p>
    <w:p w14:paraId="24A1AE18" w14:textId="5F5DA60E" w:rsidR="00544E24" w:rsidRPr="000D421B" w:rsidRDefault="008B0CE1" w:rsidP="00544E24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 xml:space="preserve">What you can and can’t do, including hospital and residential aged care visitor guidelines: </w:t>
      </w:r>
      <w:hyperlink r:id="rId16" w:anchor="hospitalsL1" w:history="1">
        <w:r>
          <w:rPr>
            <w:rStyle w:val="Hyperlink"/>
          </w:rPr>
          <w:t>COVID-19 coronavirus: What you can and can't do (www.wa.gov.au)</w:t>
        </w:r>
      </w:hyperlink>
    </w:p>
    <w:p w14:paraId="15DE9FEC" w14:textId="77777777" w:rsidR="001D778E" w:rsidRDefault="001D778E" w:rsidP="00544E24">
      <w:pPr>
        <w:rPr>
          <w:lang w:val="en-AU"/>
        </w:rPr>
      </w:pPr>
    </w:p>
    <w:p w14:paraId="060FA327" w14:textId="50B44F1B" w:rsidR="00544E24" w:rsidRDefault="00544E24" w:rsidP="00544E24">
      <w:pPr>
        <w:pStyle w:val="Heading2"/>
      </w:pPr>
      <w:r>
        <w:t>COVID-19 vaccination</w:t>
      </w:r>
    </w:p>
    <w:p w14:paraId="58E6CFE7" w14:textId="74D3E209" w:rsidR="00544E24" w:rsidRPr="00544E24" w:rsidRDefault="00544E24" w:rsidP="00544E24">
      <w:r>
        <w:t>Information about upcoming COVID-19 vaccination clinics is shared with shires, CRCs and other organisations. These can be shared on social media, websites, and displayed in common areas.</w:t>
      </w:r>
    </w:p>
    <w:p w14:paraId="19449585" w14:textId="316DB5DE" w:rsidR="00C16DAF" w:rsidRDefault="00544E24" w:rsidP="00544E24">
      <w:pPr>
        <w:pStyle w:val="ListParagraph"/>
        <w:numPr>
          <w:ilvl w:val="0"/>
          <w:numId w:val="22"/>
        </w:numPr>
      </w:pPr>
      <w:r>
        <w:rPr>
          <w:lang w:val="en-AU"/>
        </w:rPr>
        <w:t>V</w:t>
      </w:r>
      <w:r w:rsidR="00770ADB" w:rsidRPr="00544E24">
        <w:rPr>
          <w:lang w:val="en-AU"/>
        </w:rPr>
        <w:t>accination clinic</w:t>
      </w:r>
      <w:r w:rsidR="00C16DAF" w:rsidRPr="00544E24">
        <w:rPr>
          <w:lang w:val="en-AU"/>
        </w:rPr>
        <w:t xml:space="preserve"> locations</w:t>
      </w:r>
      <w:r w:rsidR="00770ADB" w:rsidRPr="00544E24">
        <w:rPr>
          <w:lang w:val="en-AU"/>
        </w:rPr>
        <w:t>:</w:t>
      </w:r>
      <w:r w:rsidR="00C16DAF" w:rsidRPr="00544E24">
        <w:rPr>
          <w:lang w:val="en-AU"/>
        </w:rPr>
        <w:t xml:space="preserve"> </w:t>
      </w:r>
      <w:hyperlink r:id="rId17" w:history="1">
        <w:r w:rsidR="00C16DAF">
          <w:rPr>
            <w:rStyle w:val="Hyperlink"/>
          </w:rPr>
          <w:t>Locations (rollup.wa.gov.au)</w:t>
        </w:r>
      </w:hyperlink>
      <w:r w:rsidR="00C16DAF" w:rsidRPr="00C16DAF">
        <w:t xml:space="preserve"> </w:t>
      </w:r>
    </w:p>
    <w:p w14:paraId="679887F5" w14:textId="21B7E570" w:rsidR="00770ADB" w:rsidRDefault="00C16DAF" w:rsidP="00770ADB">
      <w:pPr>
        <w:pStyle w:val="ListParagraph"/>
        <w:numPr>
          <w:ilvl w:val="0"/>
          <w:numId w:val="21"/>
        </w:numPr>
      </w:pPr>
      <w:r w:rsidRPr="00C16DAF">
        <w:rPr>
          <w:lang w:val="en-AU"/>
        </w:rPr>
        <w:t>How to</w:t>
      </w:r>
      <w:r w:rsidR="00770ADB" w:rsidRPr="00C16DAF">
        <w:rPr>
          <w:lang w:val="en-AU"/>
        </w:rPr>
        <w:t xml:space="preserve"> show proof of vaccination: </w:t>
      </w:r>
      <w:hyperlink r:id="rId18" w:history="1">
        <w:r>
          <w:rPr>
            <w:rStyle w:val="Hyperlink"/>
          </w:rPr>
          <w:t>COVID-19 Coronavirus: Getting proof of COVID-19 vaccinations (www.wa.gov.au)</w:t>
        </w:r>
      </w:hyperlink>
    </w:p>
    <w:p w14:paraId="26E9B170" w14:textId="03CF9188" w:rsidR="00544E24" w:rsidRDefault="00544E24" w:rsidP="00544E24"/>
    <w:p w14:paraId="0D4879C0" w14:textId="7AD43F33" w:rsidR="002B5B29" w:rsidRDefault="002B5B29" w:rsidP="002B5B29">
      <w:pPr>
        <w:pStyle w:val="Heading2"/>
      </w:pPr>
      <w:r>
        <w:t>COVID-19 symptoms and testing</w:t>
      </w:r>
    </w:p>
    <w:p w14:paraId="7A389DC3" w14:textId="533F3385" w:rsidR="006475C5" w:rsidRDefault="006475C5" w:rsidP="006475C5">
      <w:r>
        <w:t xml:space="preserve">Attached is a list and map of </w:t>
      </w:r>
      <w:r w:rsidR="00E16038">
        <w:t>COVID-19 testing sites in the Wheatbelt and outer metro areas. Community members must call ahead to Wheatbelt sites and follow the health service’s instructions.</w:t>
      </w:r>
    </w:p>
    <w:p w14:paraId="3AA8566D" w14:textId="5C79AD3E" w:rsidR="00E16038" w:rsidRDefault="00E16038" w:rsidP="006475C5">
      <w:r>
        <w:t xml:space="preserve">Every household is eligible for five </w:t>
      </w:r>
      <w:r w:rsidRPr="00E16038">
        <w:rPr>
          <w:u w:val="single"/>
        </w:rPr>
        <w:t>free</w:t>
      </w:r>
      <w:r>
        <w:t xml:space="preserve"> Rapid Antigen Tests (RATs). You can direct community members to register for the test here: </w:t>
      </w:r>
      <w:hyperlink r:id="rId19" w:history="1">
        <w:r>
          <w:rPr>
            <w:rStyle w:val="Hyperlink"/>
          </w:rPr>
          <w:t>COVID-19 coronavirus: WA free RAT program (www.wa.gov.au)</w:t>
        </w:r>
      </w:hyperlink>
      <w:r>
        <w:t xml:space="preserve"> </w:t>
      </w:r>
    </w:p>
    <w:p w14:paraId="42F7FD23" w14:textId="3F6DABDB" w:rsidR="00E16038" w:rsidRDefault="00E16038" w:rsidP="006475C5">
      <w:r>
        <w:t>People who cannot register online or need assistance can call 13 COVID (13 26843). It is important to be aware of vulnerable community members who may need help – how can the shire or other community groups support them?</w:t>
      </w:r>
    </w:p>
    <w:p w14:paraId="49DBEE3D" w14:textId="5DC751A9" w:rsidR="00E16038" w:rsidRDefault="00E16038" w:rsidP="00E16038">
      <w:pPr>
        <w:pStyle w:val="ListParagraph"/>
        <w:numPr>
          <w:ilvl w:val="0"/>
          <w:numId w:val="21"/>
        </w:numPr>
      </w:pPr>
      <w:r>
        <w:t xml:space="preserve">RAT information: </w:t>
      </w:r>
      <w:hyperlink r:id="rId20" w:history="1">
        <w:r>
          <w:rPr>
            <w:rStyle w:val="Hyperlink"/>
          </w:rPr>
          <w:t>Rapid antigen test (RAT) (health.wa.gov.au)</w:t>
        </w:r>
      </w:hyperlink>
    </w:p>
    <w:p w14:paraId="4D0EBCB6" w14:textId="06720D3E" w:rsidR="002B5B29" w:rsidRDefault="006475C5" w:rsidP="006475C5">
      <w:pPr>
        <w:pStyle w:val="ListParagraph"/>
        <w:numPr>
          <w:ilvl w:val="0"/>
          <w:numId w:val="21"/>
        </w:numPr>
      </w:pPr>
      <w:r>
        <w:t xml:space="preserve">COVID-19 symptom checker: </w:t>
      </w:r>
      <w:hyperlink r:id="rId21" w:history="1">
        <w:r>
          <w:rPr>
            <w:rStyle w:val="Hyperlink"/>
          </w:rPr>
          <w:t xml:space="preserve">COVID-19 - coronavirus, vaccination, symptoms, testing and treatment | </w:t>
        </w:r>
        <w:proofErr w:type="spellStart"/>
        <w:r>
          <w:rPr>
            <w:rStyle w:val="Hyperlink"/>
          </w:rPr>
          <w:t>healthdirect</w:t>
        </w:r>
        <w:proofErr w:type="spellEnd"/>
      </w:hyperlink>
    </w:p>
    <w:p w14:paraId="6072B772" w14:textId="16DF9CB0" w:rsidR="000374BC" w:rsidRDefault="000374BC" w:rsidP="006475C5">
      <w:pPr>
        <w:pStyle w:val="ListParagraph"/>
        <w:numPr>
          <w:ilvl w:val="0"/>
          <w:numId w:val="21"/>
        </w:numPr>
      </w:pPr>
      <w:r>
        <w:t xml:space="preserve">Testing and isolation guidelines: </w:t>
      </w:r>
      <w:hyperlink r:id="rId22" w:anchor="testing-and-isolation-protocols" w:history="1">
        <w:r>
          <w:rPr>
            <w:rStyle w:val="Hyperlink"/>
          </w:rPr>
          <w:t>High COVID caseload settings under WA’s Updated Transition Plan (www.wa.gov.au)</w:t>
        </w:r>
      </w:hyperlink>
    </w:p>
    <w:p w14:paraId="50B378F8" w14:textId="7C8BB3EA" w:rsidR="00447555" w:rsidRPr="00D20E9A" w:rsidRDefault="00140E96" w:rsidP="00447555">
      <w:pPr>
        <w:pStyle w:val="ListParagraph"/>
        <w:numPr>
          <w:ilvl w:val="0"/>
          <w:numId w:val="21"/>
        </w:numPr>
      </w:pPr>
      <w:r>
        <w:rPr>
          <w:color w:val="3C5467"/>
          <w:position w:val="1"/>
        </w:rPr>
        <w:t>Wheatbelt</w:t>
      </w:r>
      <w:r>
        <w:rPr>
          <w:color w:val="3C5467"/>
          <w:spacing w:val="-6"/>
          <w:position w:val="1"/>
        </w:rPr>
        <w:t xml:space="preserve"> </w:t>
      </w:r>
      <w:r>
        <w:rPr>
          <w:color w:val="3C5467"/>
          <w:position w:val="1"/>
        </w:rPr>
        <w:t>and</w:t>
      </w:r>
      <w:r>
        <w:rPr>
          <w:color w:val="3C5467"/>
          <w:spacing w:val="-3"/>
          <w:position w:val="1"/>
        </w:rPr>
        <w:t xml:space="preserve"> </w:t>
      </w:r>
      <w:r>
        <w:rPr>
          <w:color w:val="3C5467"/>
          <w:position w:val="1"/>
        </w:rPr>
        <w:t>Outer</w:t>
      </w:r>
      <w:r>
        <w:rPr>
          <w:color w:val="3C5467"/>
          <w:spacing w:val="-2"/>
          <w:position w:val="1"/>
        </w:rPr>
        <w:t xml:space="preserve"> </w:t>
      </w:r>
      <w:r>
        <w:rPr>
          <w:color w:val="3C5467"/>
          <w:position w:val="1"/>
        </w:rPr>
        <w:t>Metro</w:t>
      </w:r>
      <w:r>
        <w:rPr>
          <w:color w:val="3C5467"/>
          <w:spacing w:val="-2"/>
          <w:position w:val="1"/>
        </w:rPr>
        <w:t xml:space="preserve"> </w:t>
      </w:r>
      <w:r>
        <w:rPr>
          <w:color w:val="3C5467"/>
          <w:position w:val="1"/>
        </w:rPr>
        <w:t>testing</w:t>
      </w:r>
      <w:r>
        <w:rPr>
          <w:color w:val="3C5467"/>
          <w:spacing w:val="-2"/>
          <w:position w:val="1"/>
        </w:rPr>
        <w:t xml:space="preserve"> </w:t>
      </w:r>
      <w:r>
        <w:rPr>
          <w:color w:val="3C5467"/>
          <w:position w:val="1"/>
        </w:rPr>
        <w:t>sites list</w:t>
      </w:r>
      <w:r>
        <w:rPr>
          <w:color w:val="3C5467"/>
          <w:spacing w:val="-5"/>
          <w:position w:val="1"/>
        </w:rPr>
        <w:t xml:space="preserve"> </w:t>
      </w:r>
      <w:r>
        <w:rPr>
          <w:color w:val="3C5467"/>
          <w:position w:val="1"/>
        </w:rPr>
        <w:t>and</w:t>
      </w:r>
      <w:r>
        <w:rPr>
          <w:color w:val="3C5467"/>
          <w:spacing w:val="-3"/>
          <w:position w:val="1"/>
        </w:rPr>
        <w:t xml:space="preserve"> </w:t>
      </w:r>
      <w:r>
        <w:rPr>
          <w:color w:val="3C5467"/>
          <w:position w:val="1"/>
        </w:rPr>
        <w:t>map:</w:t>
      </w:r>
      <w:r w:rsidR="00DD32E1">
        <w:rPr>
          <w:color w:val="3C5467"/>
          <w:position w:val="1"/>
        </w:rPr>
        <w:t xml:space="preserve"> </w:t>
      </w:r>
      <w:r w:rsidR="00DD32E1">
        <w:rPr>
          <w:color w:val="3C5467"/>
          <w:position w:val="1"/>
        </w:rPr>
        <w:object w:dxaOrig="1531" w:dyaOrig="991" w14:anchorId="1DBF2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7.45pt" o:ole="">
            <v:imagedata r:id="rId23" o:title=""/>
          </v:shape>
          <o:OLEObject Type="Embed" ProgID="Acrobat.Document.DC" ShapeID="_x0000_i1025" DrawAspect="Icon" ObjectID="_1709461465" r:id="rId24"/>
        </w:object>
      </w:r>
      <w:r>
        <w:rPr>
          <w:color w:val="3C5467"/>
          <w:position w:val="1"/>
        </w:rPr>
        <w:t xml:space="preserve"> </w:t>
      </w:r>
    </w:p>
    <w:p w14:paraId="2ABE978E" w14:textId="77777777" w:rsidR="00D20E9A" w:rsidRDefault="00D20E9A" w:rsidP="00D20E9A">
      <w:pPr>
        <w:pStyle w:val="ListParagraph"/>
        <w:numPr>
          <w:ilvl w:val="0"/>
          <w:numId w:val="0"/>
        </w:numPr>
        <w:ind w:left="720"/>
      </w:pPr>
    </w:p>
    <w:p w14:paraId="051A3AAA" w14:textId="155ADE2E" w:rsidR="00447555" w:rsidRDefault="00447555" w:rsidP="00447555">
      <w:pPr>
        <w:pStyle w:val="Heading2"/>
      </w:pPr>
      <w:r>
        <w:t>How to be COVID-ready</w:t>
      </w:r>
    </w:p>
    <w:p w14:paraId="659FE8FC" w14:textId="76369459" w:rsidR="00447555" w:rsidRDefault="00447555" w:rsidP="00447555">
      <w:r>
        <w:t>Similar to providing information to your community about bushfire preparedness, you can support your community to be COVID-prepared.</w:t>
      </w:r>
    </w:p>
    <w:p w14:paraId="7185E98E" w14:textId="4BA83DEF" w:rsidR="007A4B55" w:rsidRDefault="007A4B55" w:rsidP="00447555">
      <w:r>
        <w:t>For businesses and workplaces:</w:t>
      </w:r>
    </w:p>
    <w:p w14:paraId="5A0A4202" w14:textId="01A1CE20" w:rsidR="00447555" w:rsidRDefault="00037FB1" w:rsidP="00037FB1">
      <w:pPr>
        <w:pStyle w:val="ListParagraph"/>
        <w:numPr>
          <w:ilvl w:val="0"/>
          <w:numId w:val="25"/>
        </w:numPr>
      </w:pPr>
      <w:r>
        <w:t xml:space="preserve">COVID-safety plans and guidelines for businesses and organisations: </w:t>
      </w:r>
      <w:hyperlink r:id="rId25" w:history="1">
        <w:r>
          <w:rPr>
            <w:rStyle w:val="Hyperlink"/>
          </w:rPr>
          <w:t>COVID-19 coronavirus: COVID Safety Plans and Guidelines (www.wa.gov.au)</w:t>
        </w:r>
      </w:hyperlink>
    </w:p>
    <w:p w14:paraId="4BE46AB3" w14:textId="7E0A4F32" w:rsidR="00980C47" w:rsidRDefault="00037FB1" w:rsidP="007A4B55">
      <w:pPr>
        <w:pStyle w:val="ListParagraph"/>
        <w:numPr>
          <w:ilvl w:val="0"/>
          <w:numId w:val="25"/>
        </w:numPr>
      </w:pPr>
      <w:r>
        <w:t xml:space="preserve">COVID-19 in the workplace, for employers and employees: </w:t>
      </w:r>
      <w:hyperlink r:id="rId26" w:history="1">
        <w:r>
          <w:rPr>
            <w:rStyle w:val="Hyperlink"/>
          </w:rPr>
          <w:t>COVID-19 coronavirus: Managing COVID-19 at work (www.wa.gov.au)</w:t>
        </w:r>
      </w:hyperlink>
    </w:p>
    <w:p w14:paraId="5CEAD26F" w14:textId="77777777" w:rsidR="00980C47" w:rsidRDefault="00980C47" w:rsidP="007A4B55"/>
    <w:p w14:paraId="714DEEBE" w14:textId="55CCD719" w:rsidR="000456C9" w:rsidRDefault="007A4B55" w:rsidP="007A4B55">
      <w:r>
        <w:t>For community members:</w:t>
      </w:r>
    </w:p>
    <w:p w14:paraId="010CF81D" w14:textId="300E3AF0" w:rsidR="00D20E9A" w:rsidRDefault="00DB077A" w:rsidP="000456C9">
      <w:pPr>
        <w:pStyle w:val="ListParagraph"/>
        <w:numPr>
          <w:ilvl w:val="0"/>
          <w:numId w:val="29"/>
        </w:numPr>
      </w:pPr>
      <w:r w:rsidRPr="00DB077A">
        <w:rPr>
          <w:color w:val="3C5467"/>
          <w:position w:val="1"/>
        </w:rPr>
        <w:t>COVID-ready</w:t>
      </w:r>
      <w:r w:rsidRPr="00DB077A">
        <w:rPr>
          <w:color w:val="3C5467"/>
          <w:spacing w:val="7"/>
          <w:position w:val="1"/>
        </w:rPr>
        <w:t xml:space="preserve"> </w:t>
      </w:r>
      <w:r w:rsidRPr="00DB077A">
        <w:rPr>
          <w:color w:val="3C5467"/>
          <w:position w:val="1"/>
        </w:rPr>
        <w:t>checklist</w:t>
      </w:r>
      <w:r w:rsidRPr="00DB077A">
        <w:rPr>
          <w:color w:val="3C5467"/>
          <w:spacing w:val="3"/>
          <w:position w:val="1"/>
        </w:rPr>
        <w:t xml:space="preserve"> </w:t>
      </w:r>
      <w:r w:rsidRPr="00DB077A">
        <w:rPr>
          <w:color w:val="3C5467"/>
          <w:position w:val="1"/>
        </w:rPr>
        <w:t>for</w:t>
      </w:r>
      <w:r w:rsidRPr="00DB077A">
        <w:rPr>
          <w:color w:val="3C5467"/>
          <w:spacing w:val="5"/>
          <w:position w:val="1"/>
        </w:rPr>
        <w:t xml:space="preserve"> </w:t>
      </w:r>
      <w:r w:rsidRPr="00DB077A">
        <w:rPr>
          <w:color w:val="3C5467"/>
          <w:position w:val="1"/>
        </w:rPr>
        <w:t>households:</w:t>
      </w:r>
      <w:r w:rsidR="00980C47">
        <w:rPr>
          <w:color w:val="3C5467"/>
          <w:position w:val="1"/>
        </w:rPr>
        <w:t xml:space="preserve"> </w:t>
      </w:r>
      <w:r w:rsidR="00DD32E1">
        <w:rPr>
          <w:color w:val="3C5467"/>
          <w:position w:val="1"/>
        </w:rPr>
        <w:object w:dxaOrig="1531" w:dyaOrig="991" w14:anchorId="0E64B2FC">
          <v:shape id="_x0000_i1026" type="#_x0000_t75" style="width:54.7pt;height:35.15pt" o:ole="">
            <v:imagedata r:id="rId27" o:title=""/>
          </v:shape>
          <o:OLEObject Type="Embed" ProgID="Acrobat.Document.DC" ShapeID="_x0000_i1026" DrawAspect="Icon" ObjectID="_1709461466" r:id="rId28"/>
        </w:object>
      </w:r>
    </w:p>
    <w:p w14:paraId="6D8C1809" w14:textId="5533031F" w:rsidR="00037FB1" w:rsidRPr="00447555" w:rsidRDefault="00DB077A" w:rsidP="00037FB1">
      <w:pPr>
        <w:pStyle w:val="ListParagraph"/>
        <w:numPr>
          <w:ilvl w:val="0"/>
          <w:numId w:val="25"/>
        </w:numPr>
      </w:pPr>
      <w:r>
        <w:rPr>
          <w:color w:val="3C5467"/>
          <w:position w:val="1"/>
        </w:rPr>
        <w:t>COVID-ready</w:t>
      </w:r>
      <w:r>
        <w:rPr>
          <w:color w:val="3C5467"/>
          <w:spacing w:val="-3"/>
          <w:position w:val="1"/>
        </w:rPr>
        <w:t xml:space="preserve"> </w:t>
      </w:r>
      <w:r>
        <w:rPr>
          <w:color w:val="3C5467"/>
          <w:position w:val="1"/>
        </w:rPr>
        <w:t>plan</w:t>
      </w:r>
      <w:r>
        <w:rPr>
          <w:color w:val="3C5467"/>
          <w:spacing w:val="-3"/>
          <w:position w:val="1"/>
        </w:rPr>
        <w:t xml:space="preserve"> </w:t>
      </w:r>
      <w:r>
        <w:rPr>
          <w:color w:val="3C5467"/>
          <w:position w:val="1"/>
        </w:rPr>
        <w:t>for</w:t>
      </w:r>
      <w:r>
        <w:rPr>
          <w:color w:val="3C5467"/>
          <w:spacing w:val="-4"/>
          <w:position w:val="1"/>
        </w:rPr>
        <w:t xml:space="preserve"> </w:t>
      </w:r>
      <w:r>
        <w:rPr>
          <w:color w:val="3C5467"/>
          <w:position w:val="1"/>
        </w:rPr>
        <w:t>households:</w:t>
      </w:r>
      <w:r w:rsidRPr="00447555">
        <w:t xml:space="preserve"> </w:t>
      </w:r>
      <w:r w:rsidR="00DD32E1">
        <w:object w:dxaOrig="1531" w:dyaOrig="991" w14:anchorId="5A155122">
          <v:shape id="_x0000_i1027" type="#_x0000_t75" style="width:55.85pt;height:35.7pt" o:ole="">
            <v:imagedata r:id="rId29" o:title=""/>
          </v:shape>
          <o:OLEObject Type="Embed" ProgID="Acrobat.Document.DC" ShapeID="_x0000_i1027" DrawAspect="Icon" ObjectID="_1709461467" r:id="rId30"/>
        </w:object>
      </w:r>
    </w:p>
    <w:p w14:paraId="143216DE" w14:textId="77777777" w:rsidR="002B5B29" w:rsidRDefault="002B5B29" w:rsidP="00544E24"/>
    <w:p w14:paraId="5ED2A37F" w14:textId="16937149" w:rsidR="00544E24" w:rsidRDefault="00544E24" w:rsidP="00544E24">
      <w:pPr>
        <w:pStyle w:val="Heading2"/>
      </w:pPr>
      <w:r>
        <w:t>What if there is COVID-19 in the community?</w:t>
      </w:r>
    </w:p>
    <w:p w14:paraId="6CF7CB6C" w14:textId="77777777" w:rsidR="00037FB1" w:rsidRDefault="00447555" w:rsidP="00447555">
      <w:r>
        <w:t xml:space="preserve">COVID Care at Home is a free service which offers home monitoring care for COVID-positive people who have other health issues which puts them at greater risk of requiring hospitalisation. People can only register once they have tested positive. </w:t>
      </w:r>
    </w:p>
    <w:p w14:paraId="40C85D75" w14:textId="557B0EE8" w:rsidR="00447555" w:rsidRDefault="00037FB1" w:rsidP="00037FB1">
      <w:r>
        <w:t>Check e</w:t>
      </w:r>
      <w:r w:rsidR="00447555">
        <w:t xml:space="preserve">ligibility requirements and </w:t>
      </w:r>
      <w:r>
        <w:t xml:space="preserve">register here: </w:t>
      </w:r>
      <w:hyperlink r:id="rId31" w:history="1">
        <w:r>
          <w:rPr>
            <w:rStyle w:val="Hyperlink"/>
          </w:rPr>
          <w:t>WA COVID Care at Home (health.wa.gov.au)</w:t>
        </w:r>
      </w:hyperlink>
    </w:p>
    <w:p w14:paraId="34BDA3E5" w14:textId="5C72F25A" w:rsidR="00447555" w:rsidRDefault="00447555" w:rsidP="00447555">
      <w:pPr>
        <w:pStyle w:val="ListParagraph"/>
        <w:numPr>
          <w:ilvl w:val="0"/>
          <w:numId w:val="23"/>
        </w:numPr>
      </w:pPr>
      <w:r>
        <w:t xml:space="preserve">Advice to help people look after themselves if they have COVID-19, and if their symptoms get worse: </w:t>
      </w:r>
      <w:hyperlink r:id="rId32" w:history="1">
        <w:r>
          <w:rPr>
            <w:rStyle w:val="Hyperlink"/>
          </w:rPr>
          <w:t>Looking after yourself (health.wa.gov.au)</w:t>
        </w:r>
      </w:hyperlink>
    </w:p>
    <w:p w14:paraId="397120C3" w14:textId="3FD780B7" w:rsidR="00447555" w:rsidRDefault="009D3369" w:rsidP="00447555">
      <w:pPr>
        <w:pStyle w:val="ListParagraph"/>
        <w:numPr>
          <w:ilvl w:val="0"/>
          <w:numId w:val="23"/>
        </w:numPr>
      </w:pPr>
      <w:hyperlink r:id="rId33" w:history="1">
        <w:r w:rsidR="00447555">
          <w:rPr>
            <w:rStyle w:val="Hyperlink"/>
          </w:rPr>
          <w:t>Managing COVID-19 at home and in the community (health.wa.gov.au)</w:t>
        </w:r>
      </w:hyperlink>
    </w:p>
    <w:p w14:paraId="10F415D1" w14:textId="77777777" w:rsidR="00447555" w:rsidRDefault="00447555" w:rsidP="00544E24"/>
    <w:p w14:paraId="7E3A7279" w14:textId="1A7CE8AE" w:rsidR="00300D84" w:rsidRDefault="007A4B55" w:rsidP="00300D84">
      <w:pPr>
        <w:pStyle w:val="Heading2"/>
      </w:pPr>
      <w:r>
        <w:t>Support for vulnerable communities</w:t>
      </w:r>
    </w:p>
    <w:p w14:paraId="1A918114" w14:textId="5BDF5E54" w:rsidR="000374BC" w:rsidRDefault="001D778E" w:rsidP="000374BC">
      <w:r w:rsidRPr="001D778E">
        <w:t>The State Welfare Incident Coordination Centre (SWICC) can support eligible vulnerable community members to find alternative housing and/or welfare assistance such as food.  People or their support persons can contact the COVID hotline 13 COVID (13 26843) or 1800 032 965</w:t>
      </w:r>
      <w:r>
        <w:t>.</w:t>
      </w:r>
    </w:p>
    <w:p w14:paraId="3F2F3806" w14:textId="144AF479" w:rsidR="000374BC" w:rsidRPr="00544E24" w:rsidRDefault="000374BC" w:rsidP="000374BC">
      <w:pPr>
        <w:pStyle w:val="ListParagraph"/>
        <w:numPr>
          <w:ilvl w:val="0"/>
          <w:numId w:val="18"/>
        </w:numPr>
      </w:pPr>
      <w:r>
        <w:t xml:space="preserve">Information in languages other than English: </w:t>
      </w:r>
      <w:hyperlink r:id="rId34" w:history="1">
        <w:r>
          <w:rPr>
            <w:rStyle w:val="Hyperlink"/>
          </w:rPr>
          <w:t>COVID-19 vaccine information in your language | Australian Government Department of Health</w:t>
        </w:r>
      </w:hyperlink>
    </w:p>
    <w:p w14:paraId="6DFE0B98" w14:textId="460FB20A" w:rsidR="007A4B55" w:rsidRDefault="007A4B55" w:rsidP="00300D84">
      <w:pPr>
        <w:suppressAutoHyphens w:val="0"/>
        <w:autoSpaceDE/>
        <w:autoSpaceDN/>
        <w:adjustRightInd/>
        <w:spacing w:before="0" w:after="225"/>
        <w:textAlignment w:val="auto"/>
        <w:rPr>
          <w:lang w:val="en-AU"/>
        </w:rPr>
      </w:pPr>
    </w:p>
    <w:p w14:paraId="28A01E45" w14:textId="21B60274" w:rsidR="00F31BB3" w:rsidRDefault="00F31BB3" w:rsidP="00F31BB3">
      <w:pPr>
        <w:pStyle w:val="ListParagraph"/>
        <w:numPr>
          <w:ilvl w:val="0"/>
          <w:numId w:val="0"/>
        </w:numPr>
        <w:ind w:left="720"/>
      </w:pPr>
    </w:p>
    <w:p w14:paraId="5E88D742" w14:textId="1317596E" w:rsidR="00F31BB3" w:rsidRDefault="00F31BB3" w:rsidP="00F31BB3">
      <w:pPr>
        <w:pStyle w:val="ListParagraph"/>
        <w:numPr>
          <w:ilvl w:val="0"/>
          <w:numId w:val="0"/>
        </w:numPr>
        <w:ind w:left="720"/>
      </w:pPr>
    </w:p>
    <w:p w14:paraId="01CE8F9B" w14:textId="6C67DB16" w:rsidR="001A428C" w:rsidRDefault="001A428C" w:rsidP="00F31BB3">
      <w:pPr>
        <w:pStyle w:val="ListParagraph"/>
        <w:numPr>
          <w:ilvl w:val="0"/>
          <w:numId w:val="0"/>
        </w:numPr>
        <w:ind w:left="720"/>
      </w:pPr>
    </w:p>
    <w:p w14:paraId="674CDA85" w14:textId="0A681715" w:rsidR="001A428C" w:rsidRDefault="001A428C" w:rsidP="00F31BB3">
      <w:pPr>
        <w:pStyle w:val="ListParagraph"/>
        <w:numPr>
          <w:ilvl w:val="0"/>
          <w:numId w:val="0"/>
        </w:numPr>
        <w:ind w:left="720"/>
      </w:pPr>
    </w:p>
    <w:p w14:paraId="564A3048" w14:textId="772B2813" w:rsidR="001A428C" w:rsidRDefault="001A428C" w:rsidP="00F31BB3">
      <w:pPr>
        <w:pStyle w:val="ListParagraph"/>
        <w:numPr>
          <w:ilvl w:val="0"/>
          <w:numId w:val="0"/>
        </w:numPr>
        <w:ind w:left="720"/>
      </w:pPr>
    </w:p>
    <w:p w14:paraId="4DAD4CA6" w14:textId="0C625DF1" w:rsidR="001A428C" w:rsidRDefault="001A428C" w:rsidP="00F31BB3">
      <w:pPr>
        <w:pStyle w:val="ListParagraph"/>
        <w:numPr>
          <w:ilvl w:val="0"/>
          <w:numId w:val="0"/>
        </w:numPr>
        <w:ind w:left="720"/>
      </w:pPr>
    </w:p>
    <w:p w14:paraId="34BA8DAA" w14:textId="77777777" w:rsidR="001A428C" w:rsidRDefault="001A428C" w:rsidP="00F31BB3">
      <w:pPr>
        <w:pStyle w:val="ListParagraph"/>
        <w:numPr>
          <w:ilvl w:val="0"/>
          <w:numId w:val="0"/>
        </w:numPr>
        <w:ind w:left="720"/>
      </w:pPr>
    </w:p>
    <w:p w14:paraId="7D7766C6" w14:textId="77777777" w:rsidR="00F31BB3" w:rsidRDefault="00F31BB3" w:rsidP="00F31BB3">
      <w:pPr>
        <w:pStyle w:val="ListParagraph"/>
        <w:numPr>
          <w:ilvl w:val="0"/>
          <w:numId w:val="0"/>
        </w:numPr>
        <w:ind w:left="720"/>
      </w:pPr>
    </w:p>
    <w:p w14:paraId="5BCCCCB6" w14:textId="494FEA34" w:rsidR="00F31BB3" w:rsidRPr="00F31BB3" w:rsidRDefault="00F31BB3" w:rsidP="00F31BB3">
      <w:pPr>
        <w:pStyle w:val="Heading2"/>
      </w:pPr>
      <w:r w:rsidRPr="00F31BB3">
        <w:t xml:space="preserve">Posters and </w:t>
      </w:r>
      <w:r w:rsidR="00EC25D5">
        <w:t>Resources</w:t>
      </w:r>
    </w:p>
    <w:p w14:paraId="13BFB1AB" w14:textId="18A52C79" w:rsidR="00B6756D" w:rsidRDefault="009D3369" w:rsidP="005D0452">
      <w:hyperlink r:id="rId35" w:history="1">
        <w:r w:rsidR="00EC25D5" w:rsidRPr="00EC25D5">
          <w:rPr>
            <w:rStyle w:val="Hyperlink"/>
          </w:rPr>
          <w:t xml:space="preserve">Get COVID </w:t>
        </w:r>
        <w:r w:rsidR="00EC25D5">
          <w:rPr>
            <w:rStyle w:val="Hyperlink"/>
          </w:rPr>
          <w:t>r</w:t>
        </w:r>
        <w:r w:rsidR="00EC25D5" w:rsidRPr="00EC25D5">
          <w:rPr>
            <w:rStyle w:val="Hyperlink"/>
          </w:rPr>
          <w:t>eady</w:t>
        </w:r>
      </w:hyperlink>
    </w:p>
    <w:p w14:paraId="136CD8FB" w14:textId="35079C19" w:rsidR="00EC25D5" w:rsidRDefault="009D3369" w:rsidP="005D0452">
      <w:hyperlink r:id="rId36" w:history="1">
        <w:r w:rsidR="00EC25D5" w:rsidRPr="00EC25D5">
          <w:rPr>
            <w:rStyle w:val="Hyperlink"/>
          </w:rPr>
          <w:t>I have COVID – what should I do?</w:t>
        </w:r>
      </w:hyperlink>
    </w:p>
    <w:p w14:paraId="45C7B8E5" w14:textId="77777777" w:rsidR="001E568E" w:rsidRDefault="001E568E" w:rsidP="00F352D4"/>
    <w:sectPr w:rsidR="001E568E" w:rsidSect="00300D84">
      <w:headerReference w:type="even" r:id="rId37"/>
      <w:headerReference w:type="default" r:id="rId38"/>
      <w:footerReference w:type="default" r:id="rId39"/>
      <w:headerReference w:type="first" r:id="rId40"/>
      <w:footerReference w:type="first" r:id="rId41"/>
      <w:pgSz w:w="11900" w:h="16820"/>
      <w:pgMar w:top="644" w:right="851" w:bottom="1418" w:left="851" w:header="426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4BD6" w14:textId="77777777" w:rsidR="0093303C" w:rsidRDefault="0093303C" w:rsidP="00264043">
      <w:r>
        <w:separator/>
      </w:r>
    </w:p>
    <w:p w14:paraId="698240D5" w14:textId="77777777" w:rsidR="0093303C" w:rsidRDefault="0093303C" w:rsidP="00264043"/>
  </w:endnote>
  <w:endnote w:type="continuationSeparator" w:id="0">
    <w:p w14:paraId="6453D663" w14:textId="77777777" w:rsidR="0093303C" w:rsidRDefault="0093303C" w:rsidP="00264043">
      <w:r>
        <w:continuationSeparator/>
      </w:r>
    </w:p>
    <w:p w14:paraId="7F5484BA" w14:textId="77777777" w:rsidR="0093303C" w:rsidRDefault="0093303C" w:rsidP="0026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FiraSans-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LightItalic">
    <w:altName w:val="Calibri"/>
    <w:charset w:val="00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BEB8" w14:textId="6F0CCE2F" w:rsidR="00E71DD5" w:rsidRDefault="000C7109" w:rsidP="00CC5A8C">
    <w:pPr>
      <w:pStyle w:val="Header"/>
      <w:jc w:val="right"/>
    </w:pPr>
    <w:r w:rsidRPr="00C525FF">
      <w:rPr>
        <w:rStyle w:val="PageNumber"/>
        <w:color w:val="475966"/>
      </w:rPr>
      <w:fldChar w:fldCharType="begin"/>
    </w:r>
    <w:r w:rsidRPr="00C525FF">
      <w:rPr>
        <w:rStyle w:val="PageNumber"/>
        <w:color w:val="475966"/>
      </w:rPr>
      <w:instrText xml:space="preserve">PAGE  </w:instrText>
    </w:r>
    <w:r w:rsidRPr="00C525FF">
      <w:rPr>
        <w:rStyle w:val="PageNumber"/>
        <w:color w:val="475966"/>
      </w:rPr>
      <w:fldChar w:fldCharType="separate"/>
    </w:r>
    <w:r w:rsidR="009C6832">
      <w:rPr>
        <w:rStyle w:val="PageNumber"/>
        <w:noProof/>
        <w:color w:val="475966"/>
      </w:rPr>
      <w:t>2</w:t>
    </w:r>
    <w:r w:rsidRPr="00C525FF">
      <w:rPr>
        <w:rStyle w:val="PageNumber"/>
        <w:color w:val="4759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111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2F015" w14:textId="674DDF3B" w:rsidR="000456C9" w:rsidRDefault="00045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18788" w14:textId="6B65FB9F" w:rsidR="003855DC" w:rsidRDefault="003855DC" w:rsidP="0026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ABED" w14:textId="77777777" w:rsidR="0093303C" w:rsidRDefault="0093303C" w:rsidP="00264043">
      <w:r>
        <w:separator/>
      </w:r>
    </w:p>
    <w:p w14:paraId="4A226064" w14:textId="77777777" w:rsidR="0093303C" w:rsidRDefault="0093303C" w:rsidP="00264043"/>
  </w:footnote>
  <w:footnote w:type="continuationSeparator" w:id="0">
    <w:p w14:paraId="496A3CF8" w14:textId="77777777" w:rsidR="0093303C" w:rsidRDefault="0093303C" w:rsidP="00264043">
      <w:r>
        <w:continuationSeparator/>
      </w:r>
    </w:p>
    <w:p w14:paraId="0BB1CF0A" w14:textId="77777777" w:rsidR="0093303C" w:rsidRDefault="0093303C" w:rsidP="00264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237B" w14:textId="77777777" w:rsidR="00A5058D" w:rsidRDefault="00A5058D" w:rsidP="002640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96E9E" w14:textId="77777777" w:rsidR="00A5058D" w:rsidRDefault="00A5058D" w:rsidP="00264043">
    <w:pPr>
      <w:pStyle w:val="Header"/>
    </w:pPr>
  </w:p>
  <w:p w14:paraId="1142D308" w14:textId="77777777" w:rsidR="00E71DD5" w:rsidRDefault="00E71DD5" w:rsidP="002640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DD61" w14:textId="130E7D36" w:rsidR="008A0504" w:rsidRDefault="00A5058D" w:rsidP="0026404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4DB38812" wp14:editId="1F56EB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5385" cy="10645140"/>
          <wp:effectExtent l="0" t="0" r="0" b="381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1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E9CD" w14:textId="5883A694" w:rsidR="003855DC" w:rsidRDefault="00F840A6" w:rsidP="0026404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028FE38" wp14:editId="0AD1774E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8404" cy="10691485"/>
          <wp:effectExtent l="0" t="0" r="508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4" cy="10691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194">
      <w:rPr>
        <w:noProof/>
        <w:lang w:val="en-AU" w:eastAsia="en-AU"/>
      </w:rPr>
      <mc:AlternateContent>
        <mc:Choice Requires="wps">
          <w:drawing>
            <wp:inline distT="0" distB="0" distL="0" distR="0" wp14:anchorId="602F8DD3" wp14:editId="38DC1F10">
              <wp:extent cx="6515100" cy="1276350"/>
              <wp:effectExtent l="0" t="0" r="0" b="508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276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DFFEC" w14:textId="0AF9B73B" w:rsidR="00A32194" w:rsidRPr="00A32194" w:rsidRDefault="00A32194" w:rsidP="002640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2F8D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13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" filled="f" stroked="f">
              <v:textbox>
                <w:txbxContent>
                  <w:p w14:paraId="7D5DFFEC" w14:textId="0AF9B73B" w:rsidR="00A32194" w:rsidRPr="00A32194" w:rsidRDefault="00A32194" w:rsidP="00264043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892"/>
    <w:multiLevelType w:val="hybridMultilevel"/>
    <w:tmpl w:val="A85EA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28F"/>
    <w:multiLevelType w:val="hybridMultilevel"/>
    <w:tmpl w:val="E6CC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6B3"/>
    <w:multiLevelType w:val="hybridMultilevel"/>
    <w:tmpl w:val="E8EA1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4D"/>
    <w:multiLevelType w:val="hybridMultilevel"/>
    <w:tmpl w:val="2A9E4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75C"/>
    <w:multiLevelType w:val="hybridMultilevel"/>
    <w:tmpl w:val="0E867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070F"/>
    <w:multiLevelType w:val="hybridMultilevel"/>
    <w:tmpl w:val="17B27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F77EF"/>
    <w:multiLevelType w:val="hybridMultilevel"/>
    <w:tmpl w:val="D2F6C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875"/>
    <w:multiLevelType w:val="hybridMultilevel"/>
    <w:tmpl w:val="20A0F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3184"/>
    <w:multiLevelType w:val="multilevel"/>
    <w:tmpl w:val="C462963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35229"/>
    <w:multiLevelType w:val="hybridMultilevel"/>
    <w:tmpl w:val="8192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B72"/>
    <w:multiLevelType w:val="hybridMultilevel"/>
    <w:tmpl w:val="BCE65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01FD"/>
    <w:multiLevelType w:val="hybridMultilevel"/>
    <w:tmpl w:val="D39EF5CA"/>
    <w:lvl w:ilvl="0" w:tplc="F8D463D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673B7"/>
    <w:multiLevelType w:val="hybridMultilevel"/>
    <w:tmpl w:val="0D5245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86E55"/>
    <w:multiLevelType w:val="hybridMultilevel"/>
    <w:tmpl w:val="9D3A2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95949"/>
    <w:multiLevelType w:val="hybridMultilevel"/>
    <w:tmpl w:val="B3507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429C6"/>
    <w:multiLevelType w:val="hybridMultilevel"/>
    <w:tmpl w:val="9D2AC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644D"/>
    <w:multiLevelType w:val="multilevel"/>
    <w:tmpl w:val="4F60A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52D37"/>
    <w:multiLevelType w:val="hybridMultilevel"/>
    <w:tmpl w:val="90744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D062B"/>
    <w:multiLevelType w:val="hybridMultilevel"/>
    <w:tmpl w:val="DA8832AA"/>
    <w:lvl w:ilvl="0" w:tplc="1B2E2C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239F7"/>
    <w:multiLevelType w:val="hybridMultilevel"/>
    <w:tmpl w:val="CE00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A7C17"/>
    <w:multiLevelType w:val="hybridMultilevel"/>
    <w:tmpl w:val="B6740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47CB7"/>
    <w:multiLevelType w:val="hybridMultilevel"/>
    <w:tmpl w:val="4D08A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20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7"/>
  </w:num>
  <w:num w:numId="15">
    <w:abstractNumId w:val="18"/>
  </w:num>
  <w:num w:numId="16">
    <w:abstractNumId w:val="8"/>
  </w:num>
  <w:num w:numId="17">
    <w:abstractNumId w:val="16"/>
  </w:num>
  <w:num w:numId="18">
    <w:abstractNumId w:val="13"/>
  </w:num>
  <w:num w:numId="19">
    <w:abstractNumId w:val="7"/>
  </w:num>
  <w:num w:numId="20">
    <w:abstractNumId w:val="15"/>
  </w:num>
  <w:num w:numId="21">
    <w:abstractNumId w:val="3"/>
  </w:num>
  <w:num w:numId="22">
    <w:abstractNumId w:val="1"/>
  </w:num>
  <w:num w:numId="23">
    <w:abstractNumId w:val="2"/>
  </w:num>
  <w:num w:numId="24">
    <w:abstractNumId w:val="19"/>
  </w:num>
  <w:num w:numId="25">
    <w:abstractNumId w:val="10"/>
  </w:num>
  <w:num w:numId="26">
    <w:abstractNumId w:val="11"/>
  </w:num>
  <w:num w:numId="27">
    <w:abstractNumId w:val="1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33"/>
    <w:rsid w:val="000110D5"/>
    <w:rsid w:val="000374BC"/>
    <w:rsid w:val="00037FB1"/>
    <w:rsid w:val="000456C9"/>
    <w:rsid w:val="00045C3B"/>
    <w:rsid w:val="00084ED8"/>
    <w:rsid w:val="0009719C"/>
    <w:rsid w:val="000A1270"/>
    <w:rsid w:val="000C7109"/>
    <w:rsid w:val="000D421B"/>
    <w:rsid w:val="000F03E5"/>
    <w:rsid w:val="000F2D5C"/>
    <w:rsid w:val="000F7723"/>
    <w:rsid w:val="001040DF"/>
    <w:rsid w:val="001059CA"/>
    <w:rsid w:val="001128BD"/>
    <w:rsid w:val="00121A31"/>
    <w:rsid w:val="001268B6"/>
    <w:rsid w:val="00140E96"/>
    <w:rsid w:val="0015616F"/>
    <w:rsid w:val="0018050C"/>
    <w:rsid w:val="00195028"/>
    <w:rsid w:val="001A2E5C"/>
    <w:rsid w:val="001A428C"/>
    <w:rsid w:val="001C4663"/>
    <w:rsid w:val="001D73AB"/>
    <w:rsid w:val="001D778E"/>
    <w:rsid w:val="001E39CC"/>
    <w:rsid w:val="001E568E"/>
    <w:rsid w:val="001E60F4"/>
    <w:rsid w:val="001F540F"/>
    <w:rsid w:val="00204C98"/>
    <w:rsid w:val="002338E2"/>
    <w:rsid w:val="0023731A"/>
    <w:rsid w:val="00246C1A"/>
    <w:rsid w:val="00264043"/>
    <w:rsid w:val="002A618D"/>
    <w:rsid w:val="002B5B29"/>
    <w:rsid w:val="002F7A8C"/>
    <w:rsid w:val="00300D84"/>
    <w:rsid w:val="00322DDF"/>
    <w:rsid w:val="00327A73"/>
    <w:rsid w:val="00332F22"/>
    <w:rsid w:val="003855DC"/>
    <w:rsid w:val="003903BB"/>
    <w:rsid w:val="003F2326"/>
    <w:rsid w:val="0043582B"/>
    <w:rsid w:val="00447555"/>
    <w:rsid w:val="00451F45"/>
    <w:rsid w:val="0045531A"/>
    <w:rsid w:val="00467E8A"/>
    <w:rsid w:val="00496032"/>
    <w:rsid w:val="004B10EB"/>
    <w:rsid w:val="004C49BF"/>
    <w:rsid w:val="004D0395"/>
    <w:rsid w:val="004D2129"/>
    <w:rsid w:val="004E21EE"/>
    <w:rsid w:val="004F0CB6"/>
    <w:rsid w:val="00501617"/>
    <w:rsid w:val="00532350"/>
    <w:rsid w:val="00535B72"/>
    <w:rsid w:val="00544E24"/>
    <w:rsid w:val="005D0452"/>
    <w:rsid w:val="006026DF"/>
    <w:rsid w:val="006475C5"/>
    <w:rsid w:val="006477BA"/>
    <w:rsid w:val="00675538"/>
    <w:rsid w:val="00694EAE"/>
    <w:rsid w:val="006D5C7F"/>
    <w:rsid w:val="006F06B8"/>
    <w:rsid w:val="0070463D"/>
    <w:rsid w:val="00715863"/>
    <w:rsid w:val="007424B2"/>
    <w:rsid w:val="00762798"/>
    <w:rsid w:val="00770ADB"/>
    <w:rsid w:val="007A4B55"/>
    <w:rsid w:val="007B5D90"/>
    <w:rsid w:val="007C1BE4"/>
    <w:rsid w:val="007C3E62"/>
    <w:rsid w:val="007D4C58"/>
    <w:rsid w:val="00801610"/>
    <w:rsid w:val="00801B14"/>
    <w:rsid w:val="008A0504"/>
    <w:rsid w:val="008B0CE1"/>
    <w:rsid w:val="008B3C29"/>
    <w:rsid w:val="008D3DF1"/>
    <w:rsid w:val="00914E14"/>
    <w:rsid w:val="00915504"/>
    <w:rsid w:val="00930FCD"/>
    <w:rsid w:val="0093303C"/>
    <w:rsid w:val="00980C47"/>
    <w:rsid w:val="009879CB"/>
    <w:rsid w:val="009907D7"/>
    <w:rsid w:val="00997A14"/>
    <w:rsid w:val="009C6832"/>
    <w:rsid w:val="009D3369"/>
    <w:rsid w:val="009D76B5"/>
    <w:rsid w:val="00A01206"/>
    <w:rsid w:val="00A14746"/>
    <w:rsid w:val="00A2204F"/>
    <w:rsid w:val="00A32194"/>
    <w:rsid w:val="00A5058D"/>
    <w:rsid w:val="00A72B80"/>
    <w:rsid w:val="00A81570"/>
    <w:rsid w:val="00AA53A4"/>
    <w:rsid w:val="00AB3069"/>
    <w:rsid w:val="00AC09EE"/>
    <w:rsid w:val="00AF21E5"/>
    <w:rsid w:val="00B44F3E"/>
    <w:rsid w:val="00B6756D"/>
    <w:rsid w:val="00BA3E1D"/>
    <w:rsid w:val="00BA74A1"/>
    <w:rsid w:val="00BC26BC"/>
    <w:rsid w:val="00BC60A1"/>
    <w:rsid w:val="00C06BA8"/>
    <w:rsid w:val="00C14363"/>
    <w:rsid w:val="00C154EC"/>
    <w:rsid w:val="00C16DAF"/>
    <w:rsid w:val="00C34E1B"/>
    <w:rsid w:val="00C525FF"/>
    <w:rsid w:val="00C73576"/>
    <w:rsid w:val="00C7383F"/>
    <w:rsid w:val="00C8380A"/>
    <w:rsid w:val="00CC29C1"/>
    <w:rsid w:val="00CC5A8C"/>
    <w:rsid w:val="00CE2228"/>
    <w:rsid w:val="00CF6B9F"/>
    <w:rsid w:val="00D20E9A"/>
    <w:rsid w:val="00D3145F"/>
    <w:rsid w:val="00D462C0"/>
    <w:rsid w:val="00D92205"/>
    <w:rsid w:val="00D92B20"/>
    <w:rsid w:val="00D95688"/>
    <w:rsid w:val="00DB077A"/>
    <w:rsid w:val="00DC0353"/>
    <w:rsid w:val="00DC44B2"/>
    <w:rsid w:val="00DD08C7"/>
    <w:rsid w:val="00DD32E1"/>
    <w:rsid w:val="00DD6CAC"/>
    <w:rsid w:val="00DE4B64"/>
    <w:rsid w:val="00DF384B"/>
    <w:rsid w:val="00E16038"/>
    <w:rsid w:val="00E20C7A"/>
    <w:rsid w:val="00E3400D"/>
    <w:rsid w:val="00E5519C"/>
    <w:rsid w:val="00E616E1"/>
    <w:rsid w:val="00E71DD5"/>
    <w:rsid w:val="00E95B97"/>
    <w:rsid w:val="00EB6A44"/>
    <w:rsid w:val="00EC25D5"/>
    <w:rsid w:val="00EC7055"/>
    <w:rsid w:val="00EE7B64"/>
    <w:rsid w:val="00F00F0A"/>
    <w:rsid w:val="00F31BB3"/>
    <w:rsid w:val="00F34938"/>
    <w:rsid w:val="00F352D4"/>
    <w:rsid w:val="00F443D7"/>
    <w:rsid w:val="00F45F14"/>
    <w:rsid w:val="00F67AC9"/>
    <w:rsid w:val="00F70155"/>
    <w:rsid w:val="00F73833"/>
    <w:rsid w:val="00F7520F"/>
    <w:rsid w:val="00F8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A44F9D"/>
  <w15:docId w15:val="{E3E86D68-712E-47FF-95C6-9682DAA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43"/>
    <w:pPr>
      <w:suppressAutoHyphens/>
      <w:autoSpaceDE w:val="0"/>
      <w:autoSpaceDN w:val="0"/>
      <w:adjustRightInd w:val="0"/>
      <w:spacing w:before="170" w:after="170"/>
      <w:textAlignment w:val="center"/>
    </w:pPr>
    <w:rPr>
      <w:rFonts w:ascii="Arial Narrow" w:hAnsi="Arial Narrow" w:cs="ArialNarrow"/>
      <w:color w:val="3D5567"/>
      <w:lang w:val="en-US"/>
    </w:rPr>
  </w:style>
  <w:style w:type="paragraph" w:styleId="Heading1">
    <w:name w:val="heading 1"/>
    <w:basedOn w:val="H2"/>
    <w:next w:val="NoSpacing"/>
    <w:link w:val="Heading1Char"/>
    <w:uiPriority w:val="9"/>
    <w:qFormat/>
    <w:rsid w:val="00264043"/>
    <w:pPr>
      <w:spacing w:before="170" w:after="170" w:line="240" w:lineRule="auto"/>
      <w:outlineLvl w:val="0"/>
    </w:pPr>
    <w:rPr>
      <w:rFonts w:ascii="Arial" w:hAnsi="Arial" w:cs="Arial"/>
      <w:b w:val="0"/>
      <w:bCs w:val="0"/>
      <w:color w:val="A00C30"/>
      <w:spacing w:val="-6"/>
      <w:sz w:val="56"/>
      <w:szCs w:val="56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264043"/>
    <w:pPr>
      <w:spacing w:before="170" w:after="170" w:line="240" w:lineRule="auto"/>
      <w:outlineLvl w:val="1"/>
    </w:pPr>
    <w:rPr>
      <w:rFonts w:ascii="Arial" w:hAnsi="Arial" w:cs="Arial"/>
      <w:color w:val="00437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043"/>
    <w:pPr>
      <w:outlineLvl w:val="2"/>
    </w:pPr>
    <w:rPr>
      <w:rFonts w:cs="Arial"/>
      <w:b/>
      <w:color w:val="005E9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80A"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043"/>
    <w:rPr>
      <w:rFonts w:ascii="Arial" w:hAnsi="Arial" w:cs="Arial"/>
      <w:color w:val="A00C30"/>
      <w:spacing w:val="-6"/>
      <w:sz w:val="56"/>
      <w:szCs w:val="56"/>
      <w:lang w:val="en-US"/>
    </w:rPr>
  </w:style>
  <w:style w:type="paragraph" w:styleId="NoSpacing">
    <w:name w:val="No Spacing"/>
    <w:link w:val="NoSpacingChar"/>
    <w:qFormat/>
    <w:rsid w:val="00A2204F"/>
  </w:style>
  <w:style w:type="paragraph" w:customStyle="1" w:styleId="Fruit">
    <w:name w:val="Fruit"/>
    <w:basedOn w:val="Normal"/>
    <w:qFormat/>
    <w:rsid w:val="004F0CB6"/>
    <w:pPr>
      <w:widowControl w:val="0"/>
      <w:spacing w:line="360" w:lineRule="auto"/>
      <w:jc w:val="center"/>
    </w:pPr>
    <w:rPr>
      <w:rFonts w:eastAsia="MS Mincho" w:cs="MinionPro-Regular"/>
      <w:i/>
      <w:color w:val="000000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33"/>
  </w:style>
  <w:style w:type="paragraph" w:styleId="Footer">
    <w:name w:val="footer"/>
    <w:basedOn w:val="Normal"/>
    <w:link w:val="Foot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33"/>
  </w:style>
  <w:style w:type="paragraph" w:styleId="BalloonText">
    <w:name w:val="Balloon Text"/>
    <w:basedOn w:val="Normal"/>
    <w:link w:val="BalloonTextChar"/>
    <w:uiPriority w:val="99"/>
    <w:semiHidden/>
    <w:unhideWhenUsed/>
    <w:rsid w:val="00F7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33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D95688"/>
  </w:style>
  <w:style w:type="paragraph" w:styleId="NormalWeb">
    <w:name w:val="Normal (Web)"/>
    <w:basedOn w:val="Normal"/>
    <w:uiPriority w:val="99"/>
    <w:unhideWhenUsed/>
    <w:rsid w:val="00CF6B9F"/>
    <w:pPr>
      <w:spacing w:before="100" w:beforeAutospacing="1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H3"/>
    <w:next w:val="Normal"/>
    <w:link w:val="TitleChar"/>
    <w:uiPriority w:val="10"/>
    <w:qFormat/>
    <w:rsid w:val="00496032"/>
    <w:pPr>
      <w:spacing w:line="240" w:lineRule="auto"/>
    </w:pPr>
    <w:rPr>
      <w:rFonts w:ascii="Arial Narrow" w:hAnsi="Arial Narrow"/>
      <w:color w:val="005B94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6032"/>
    <w:rPr>
      <w:rFonts w:ascii="Arial Narrow" w:hAnsi="Arial Narrow" w:cs="ArialNarrow-Bold"/>
      <w:b/>
      <w:bCs/>
      <w:color w:val="005B9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paragraph" w:customStyle="1" w:styleId="Date1">
    <w:name w:val="Date1"/>
    <w:basedOn w:val="Normal"/>
    <w:qFormat/>
    <w:rsid w:val="00CF6B9F"/>
    <w:rPr>
      <w:rFonts w:cs="Arial"/>
      <w:b/>
      <w:color w:val="D8DCDB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043"/>
    <w:rPr>
      <w:rFonts w:ascii="Arial" w:hAnsi="Arial" w:cs="Arial"/>
      <w:b/>
      <w:bCs/>
      <w:color w:val="00437B"/>
      <w:spacing w:val="13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043"/>
    <w:rPr>
      <w:rFonts w:ascii="Arial Narrow" w:hAnsi="Arial Narrow" w:cs="Arial"/>
      <w:b/>
      <w:color w:val="005E9E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6CAC"/>
  </w:style>
  <w:style w:type="paragraph" w:customStyle="1" w:styleId="H2">
    <w:name w:val="H2"/>
    <w:basedOn w:val="Normal"/>
    <w:uiPriority w:val="99"/>
    <w:rsid w:val="00F7520F"/>
    <w:pPr>
      <w:spacing w:before="113" w:after="113" w:line="240" w:lineRule="atLeast"/>
    </w:pPr>
    <w:rPr>
      <w:rFonts w:ascii="FiraSans-Bold" w:hAnsi="FiraSans-Bold" w:cs="FiraSans-Bold"/>
      <w:b/>
      <w:bCs/>
      <w:color w:val="053673"/>
      <w:spacing w:val="13"/>
      <w:sz w:val="22"/>
      <w:szCs w:val="22"/>
    </w:rPr>
  </w:style>
  <w:style w:type="paragraph" w:customStyle="1" w:styleId="Body">
    <w:name w:val="Body"/>
    <w:basedOn w:val="Normal"/>
    <w:uiPriority w:val="99"/>
    <w:rsid w:val="00F7520F"/>
    <w:pPr>
      <w:spacing w:line="240" w:lineRule="atLeast"/>
    </w:pPr>
    <w:rPr>
      <w:rFonts w:ascii="ArialNarrow" w:hAnsi="ArialNarrow"/>
      <w:color w:val="475966"/>
      <w:sz w:val="22"/>
      <w:szCs w:val="22"/>
    </w:rPr>
  </w:style>
  <w:style w:type="paragraph" w:customStyle="1" w:styleId="H3">
    <w:name w:val="H3"/>
    <w:basedOn w:val="Body"/>
    <w:uiPriority w:val="99"/>
    <w:rsid w:val="00F7520F"/>
    <w:rPr>
      <w:rFonts w:ascii="ArialNarrow-Bold" w:hAnsi="ArialNarrow-Bold" w:cs="ArialNarrow-Bold"/>
      <w:b/>
      <w:bCs/>
      <w:color w:val="005E9E"/>
    </w:rPr>
  </w:style>
  <w:style w:type="paragraph" w:customStyle="1" w:styleId="Intextquote">
    <w:name w:val="Intext quote"/>
    <w:basedOn w:val="Normal"/>
    <w:uiPriority w:val="99"/>
    <w:rsid w:val="00F7520F"/>
    <w:pPr>
      <w:spacing w:line="320" w:lineRule="atLeast"/>
      <w:ind w:left="454"/>
    </w:pPr>
    <w:rPr>
      <w:rFonts w:ascii="FiraSans-ExtraLightItalic" w:hAnsi="FiraSans-ExtraLightItalic" w:cs="FiraSans-ExtraLightItalic"/>
      <w:i/>
      <w:iCs/>
      <w:color w:val="A64F14"/>
      <w:spacing w:val="-2"/>
      <w:w w:val="99"/>
    </w:rPr>
  </w:style>
  <w:style w:type="paragraph" w:styleId="Quote">
    <w:name w:val="Quote"/>
    <w:basedOn w:val="Intextquote"/>
    <w:next w:val="Normal"/>
    <w:link w:val="QuoteChar"/>
    <w:uiPriority w:val="29"/>
    <w:qFormat/>
    <w:rsid w:val="00264043"/>
    <w:pPr>
      <w:spacing w:line="240" w:lineRule="auto"/>
      <w:ind w:left="0"/>
    </w:pPr>
    <w:rPr>
      <w:rFonts w:ascii="Arial" w:hAnsi="Arial" w:cs="Arial"/>
      <w:color w:val="A94F1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64043"/>
    <w:rPr>
      <w:rFonts w:ascii="Arial" w:hAnsi="Arial" w:cs="Arial"/>
      <w:i/>
      <w:iCs/>
      <w:color w:val="A94F14"/>
      <w:spacing w:val="-2"/>
      <w:w w:val="9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380A"/>
    <w:rPr>
      <w:rFonts w:ascii="Arial Narrow" w:hAnsi="Arial Narrow" w:cs="ArialNarrow"/>
      <w:b/>
      <w:i/>
      <w:color w:val="3D5567"/>
      <w:lang w:val="en-US"/>
    </w:rPr>
  </w:style>
  <w:style w:type="paragraph" w:customStyle="1" w:styleId="Intro">
    <w:name w:val="Intro"/>
    <w:basedOn w:val="Title"/>
    <w:link w:val="IntroChar"/>
    <w:qFormat/>
    <w:rsid w:val="006F06B8"/>
  </w:style>
  <w:style w:type="character" w:customStyle="1" w:styleId="IntroChar">
    <w:name w:val="Intro Char"/>
    <w:basedOn w:val="TitleChar"/>
    <w:link w:val="Intro"/>
    <w:rsid w:val="006F06B8"/>
    <w:rPr>
      <w:rFonts w:ascii="Arial Narrow" w:hAnsi="Arial Narrow" w:cs="ArialNarrow-Bold"/>
      <w:b/>
      <w:bCs/>
      <w:color w:val="005B94"/>
      <w:lang w:val="en-US"/>
    </w:rPr>
  </w:style>
  <w:style w:type="paragraph" w:styleId="ListParagraph">
    <w:name w:val="List Paragraph"/>
    <w:basedOn w:val="Normal"/>
    <w:uiPriority w:val="34"/>
    <w:qFormat/>
    <w:rsid w:val="00264043"/>
    <w:pPr>
      <w:numPr>
        <w:numId w:val="1"/>
      </w:numPr>
      <w:spacing w:before="80" w:after="80"/>
    </w:pPr>
  </w:style>
  <w:style w:type="character" w:styleId="Hyperlink">
    <w:name w:val="Hyperlink"/>
    <w:basedOn w:val="DefaultParagraphFont"/>
    <w:uiPriority w:val="99"/>
    <w:unhideWhenUsed/>
    <w:rsid w:val="00F34938"/>
    <w:rPr>
      <w:color w:val="005B9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2D4"/>
    <w:rPr>
      <w:color w:val="7030A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6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.gov.au/system/files/2022-02/managing-covid-business.pdf" TargetMode="External"/><Relationship Id="rId18" Type="http://schemas.openxmlformats.org/officeDocument/2006/relationships/hyperlink" Target="https://www.wa.gov.au/government/covid-19-coronavirus/covid-19-coronavirus-getting-proof-of-covid-19-vaccinations?fbclid=IwAR1Wpadzlji8e3_Dpk9V-_Nd7XUiLPONN0eiBVDsQzPAFkbFEY79uiCuIJI" TargetMode="External"/><Relationship Id="rId26" Type="http://schemas.openxmlformats.org/officeDocument/2006/relationships/hyperlink" Target="https://www.wa.gov.au/government/covid-19-coronavirus/covid-19-coronavirus-managing-covid-19-work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healthdirect.gov.au/coronavirus" TargetMode="External"/><Relationship Id="rId34" Type="http://schemas.openxmlformats.org/officeDocument/2006/relationships/hyperlink" Target="https://www.health.gov.au/initiatives-and-programs/covid-19-vaccines/covid-19-vaccine-information-in-your-languag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a.gov.au/government/covid-19-coronavirus/covid-19-coronavirus-what-you-can-and-cant-do" TargetMode="External"/><Relationship Id="rId20" Type="http://schemas.openxmlformats.org/officeDocument/2006/relationships/hyperlink" Target="https://ww2.health.wa.gov.au/sitecore/content/Healthy-WA/Articles/A_E/Coronavirus/COVID19-testing/Rapid-Antigen-Test" TargetMode="External"/><Relationship Id="rId29" Type="http://schemas.openxmlformats.org/officeDocument/2006/relationships/image" Target="media/image3.e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erience.arcgis.com/experience/359bca83a1264e3fb8d3b6f0a028d768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https://ww2.health.wa.gov.au/sitecore/content/Healthy-WA/Articles/A_E/Coronavirus/Managing-COVID19-at-home-and-in-the-community/Looking-after-yourself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ywa.wa.gov.au/COVID19locations" TargetMode="External"/><Relationship Id="rId23" Type="http://schemas.openxmlformats.org/officeDocument/2006/relationships/image" Target="media/image1.emf"/><Relationship Id="rId28" Type="http://schemas.openxmlformats.org/officeDocument/2006/relationships/oleObject" Target="embeddings/oleObject2.bin"/><Relationship Id="rId36" Type="http://schemas.openxmlformats.org/officeDocument/2006/relationships/hyperlink" Target="https://healthywa.health.wa.gov.au/~/media/HWA/Documents/Health-conditions/COVID19/14144-Aboriginal-I-have-COVID-fact-sheet.pdf" TargetMode="External"/><Relationship Id="rId10" Type="http://schemas.openxmlformats.org/officeDocument/2006/relationships/hyperlink" Target="https://ww2.health.wa.gov.au/Articles/A_E/Coronavirus/COVID19-Framework-for-System-Alert-and-Response" TargetMode="External"/><Relationship Id="rId19" Type="http://schemas.openxmlformats.org/officeDocument/2006/relationships/hyperlink" Target="https://www.wa.gov.au/government/covid-19-coronavirus/covid-19-coronavirus-wa-free-rat-program" TargetMode="External"/><Relationship Id="rId31" Type="http://schemas.openxmlformats.org/officeDocument/2006/relationships/hyperlink" Target="https://ww2.health.wa.gov.au/sitecore/content/Healthy-WA/Articles/A_E/Coronavirus/Managing-COVID19-at-home-and-in-the-community/WA-COVID-Care-at-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wa.wa.gov.au/coronavirus" TargetMode="External"/><Relationship Id="rId14" Type="http://schemas.openxmlformats.org/officeDocument/2006/relationships/hyperlink" Target="https://ww2.health.wa.gov.au/sitecore/content/Healthy-WA/Articles/A_E/Coronavirus" TargetMode="External"/><Relationship Id="rId22" Type="http://schemas.openxmlformats.org/officeDocument/2006/relationships/hyperlink" Target="https://www.wa.gov.au/government/announcements/high-covid-caseload-settings-under-was-updated-transition-plan" TargetMode="External"/><Relationship Id="rId27" Type="http://schemas.openxmlformats.org/officeDocument/2006/relationships/image" Target="media/image2.emf"/><Relationship Id="rId30" Type="http://schemas.openxmlformats.org/officeDocument/2006/relationships/oleObject" Target="embeddings/oleObject3.bin"/><Relationship Id="rId35" Type="http://schemas.openxmlformats.org/officeDocument/2006/relationships/hyperlink" Target="https://healthywa.health.wa.gov.au/~/media/HWA/Documents/Health-conditions/COVID19/Get-COVID-Ready-fact-sheet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wa.gov.au/government/covid-19-coronaviru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a.gov.au/system/files/2022-03/Managing-COVID-19-booklet.pdf" TargetMode="External"/><Relationship Id="rId17" Type="http://schemas.openxmlformats.org/officeDocument/2006/relationships/hyperlink" Target="https://rollup.wa.gov.au/locations" TargetMode="External"/><Relationship Id="rId25" Type="http://schemas.openxmlformats.org/officeDocument/2006/relationships/hyperlink" Target="https://www.wa.gov.au/government/document-collections/covid-19-coronavirus-covid-safety-plans-and-guidelines" TargetMode="External"/><Relationship Id="rId33" Type="http://schemas.openxmlformats.org/officeDocument/2006/relationships/hyperlink" Target="https://ww2.health.wa.gov.au/sitecore/content/Healthy-WA/Articles/A_E/Coronavirus/Managing-COVID19-at-home-and-in-the-community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WACHS_Theme1">
  <a:themeElements>
    <a:clrScheme name="WACHS">
      <a:dk1>
        <a:srgbClr val="3D5567"/>
      </a:dk1>
      <a:lt1>
        <a:srgbClr val="D8DCDB"/>
      </a:lt1>
      <a:dk2>
        <a:srgbClr val="005B94"/>
      </a:dk2>
      <a:lt2>
        <a:srgbClr val="A00C30"/>
      </a:lt2>
      <a:accent1>
        <a:srgbClr val="A94F16"/>
      </a:accent1>
      <a:accent2>
        <a:srgbClr val="00437B"/>
      </a:accent2>
      <a:accent3>
        <a:srgbClr val="802E24"/>
      </a:accent3>
      <a:accent4>
        <a:srgbClr val="BE6A14"/>
      </a:accent4>
      <a:accent5>
        <a:srgbClr val="C6401D"/>
      </a:accent5>
      <a:accent6>
        <a:srgbClr val="00677F"/>
      </a:accent6>
      <a:hlink>
        <a:srgbClr val="005B94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4C327-CF46-44EC-A59C-485C07D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1089</Words>
  <Characters>6725</Characters>
  <Application>Microsoft Office Word</Application>
  <DocSecurity>0</DocSecurity>
  <Lines>152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Identity 3</dc:creator>
  <cp:lastModifiedBy>Ryan, Angela</cp:lastModifiedBy>
  <cp:revision>5</cp:revision>
  <cp:lastPrinted>2022-03-22T05:14:00Z</cp:lastPrinted>
  <dcterms:created xsi:type="dcterms:W3CDTF">2022-03-22T02:14:00Z</dcterms:created>
  <dcterms:modified xsi:type="dcterms:W3CDTF">2022-03-22T05:36:00Z</dcterms:modified>
</cp:coreProperties>
</file>